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B106" w14:textId="77777777" w:rsidR="004638D9" w:rsidRDefault="004638D9" w:rsidP="008C75BF">
      <w:p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noProof/>
          <w:color w:val="002060"/>
        </w:rPr>
        <w:drawing>
          <wp:inline distT="0" distB="0" distL="0" distR="0" wp14:anchorId="3E1BE5B9" wp14:editId="3E1F21AC">
            <wp:extent cx="2278345" cy="776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12" cy="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E1C4" w14:textId="77777777" w:rsidR="004638D9" w:rsidRDefault="004638D9" w:rsidP="008C75BF">
      <w:pPr>
        <w:jc w:val="both"/>
        <w:rPr>
          <w:rFonts w:asciiTheme="minorHAnsi" w:hAnsiTheme="minorHAnsi"/>
          <w:color w:val="002060"/>
        </w:rPr>
      </w:pPr>
    </w:p>
    <w:p w14:paraId="1447CF7C" w14:textId="77777777" w:rsidR="004638D9" w:rsidRDefault="004638D9" w:rsidP="008C75BF">
      <w:pPr>
        <w:jc w:val="both"/>
        <w:rPr>
          <w:rFonts w:asciiTheme="minorHAnsi" w:hAnsiTheme="minorHAnsi"/>
          <w:color w:val="002060"/>
        </w:rPr>
      </w:pPr>
    </w:p>
    <w:p w14:paraId="0AD1A0DA" w14:textId="44BFDC5E" w:rsidR="0008371F" w:rsidRDefault="00292C5C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Merci de vous êtes rendu disponible. </w:t>
      </w:r>
    </w:p>
    <w:p w14:paraId="51F6FC1E" w14:textId="77777777" w:rsidR="00292C5C" w:rsidRPr="004638D9" w:rsidRDefault="00292C5C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71489FD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>Je vais vous expliquer comment va se dérouler notre entretien.</w:t>
      </w:r>
    </w:p>
    <w:p w14:paraId="59FE6AA0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>Dans un premier temps, je vais vous présenter le cabinet pour lequel je travaille</w:t>
      </w:r>
      <w:r w:rsidR="008C75BF" w:rsidRPr="004638D9">
        <w:rPr>
          <w:rFonts w:asciiTheme="minorHAnsi" w:hAnsiTheme="minorHAnsi"/>
          <w:color w:val="002060"/>
          <w:sz w:val="24"/>
          <w:szCs w:val="24"/>
        </w:rPr>
        <w:t>.</w:t>
      </w:r>
    </w:p>
    <w:p w14:paraId="104D736A" w14:textId="40D5EE52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 xml:space="preserve">Ensuite, </w:t>
      </w:r>
      <w:r w:rsidR="00292C5C">
        <w:rPr>
          <w:rFonts w:asciiTheme="minorHAnsi" w:hAnsiTheme="minorHAnsi"/>
          <w:color w:val="002060"/>
          <w:sz w:val="24"/>
          <w:szCs w:val="24"/>
        </w:rPr>
        <w:t>je vous lasserai la parole afin que vous puissiez me présenter vot</w:t>
      </w:r>
      <w:r w:rsidR="008C75BF" w:rsidRPr="004638D9">
        <w:rPr>
          <w:rFonts w:asciiTheme="minorHAnsi" w:hAnsiTheme="minorHAnsi"/>
          <w:color w:val="002060"/>
          <w:sz w:val="24"/>
          <w:szCs w:val="24"/>
        </w:rPr>
        <w:t>re parcours en commençant</w:t>
      </w:r>
      <w:r w:rsidRPr="004638D9">
        <w:rPr>
          <w:rFonts w:asciiTheme="minorHAnsi" w:hAnsiTheme="minorHAnsi"/>
          <w:color w:val="002060"/>
          <w:sz w:val="24"/>
          <w:szCs w:val="24"/>
        </w:rPr>
        <w:t xml:space="preserve"> classiquement par votre formation</w:t>
      </w:r>
      <w:r w:rsidR="00292C5C">
        <w:rPr>
          <w:rFonts w:asciiTheme="minorHAnsi" w:hAnsiTheme="minorHAnsi"/>
          <w:color w:val="002060"/>
          <w:sz w:val="24"/>
          <w:szCs w:val="24"/>
        </w:rPr>
        <w:t xml:space="preserve">, </w:t>
      </w:r>
      <w:proofErr w:type="gramStart"/>
      <w:r w:rsidR="00292C5C">
        <w:rPr>
          <w:rFonts w:asciiTheme="minorHAnsi" w:hAnsiTheme="minorHAnsi"/>
          <w:color w:val="002060"/>
          <w:sz w:val="24"/>
          <w:szCs w:val="24"/>
        </w:rPr>
        <w:t>puis ensuite</w:t>
      </w:r>
      <w:proofErr w:type="gramEnd"/>
      <w:r w:rsidR="00292C5C">
        <w:rPr>
          <w:rFonts w:asciiTheme="minorHAnsi" w:hAnsiTheme="minorHAnsi"/>
          <w:color w:val="002060"/>
          <w:sz w:val="24"/>
          <w:szCs w:val="24"/>
        </w:rPr>
        <w:t xml:space="preserve"> vos différentes expériences professionnelles </w:t>
      </w:r>
      <w:r w:rsidR="008C75BF" w:rsidRPr="004638D9">
        <w:rPr>
          <w:rFonts w:asciiTheme="minorHAnsi" w:hAnsiTheme="minorHAnsi"/>
          <w:color w:val="002060"/>
          <w:sz w:val="24"/>
          <w:szCs w:val="24"/>
        </w:rPr>
        <w:t>dans l’ordre chronologique</w:t>
      </w:r>
      <w:r w:rsidRPr="004638D9">
        <w:rPr>
          <w:rFonts w:asciiTheme="minorHAnsi" w:hAnsiTheme="minorHAnsi"/>
          <w:color w:val="002060"/>
          <w:sz w:val="24"/>
          <w:szCs w:val="24"/>
        </w:rPr>
        <w:t>.</w:t>
      </w:r>
    </w:p>
    <w:p w14:paraId="06516395" w14:textId="77777777" w:rsidR="0008371F" w:rsidRPr="004638D9" w:rsidRDefault="00B70052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>Enfin, je vous présenterai</w:t>
      </w:r>
      <w:r w:rsidR="008C75BF" w:rsidRPr="004638D9">
        <w:rPr>
          <w:rFonts w:asciiTheme="minorHAnsi" w:hAnsiTheme="minorHAnsi"/>
          <w:color w:val="002060"/>
          <w:sz w:val="24"/>
          <w:szCs w:val="24"/>
        </w:rPr>
        <w:t xml:space="preserve"> plus en détail le contexte du recrutement, notre client et l’opportunité à pourvoir. </w:t>
      </w:r>
    </w:p>
    <w:p w14:paraId="7B65F5D6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195011D" w14:textId="0461EEF0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 xml:space="preserve">Aquantis, vous nous connaissiez ? </w:t>
      </w:r>
    </w:p>
    <w:p w14:paraId="1C587E71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09F784C7" w14:textId="286B7306" w:rsidR="0008371F" w:rsidRDefault="00292C5C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Aquantis est un c</w:t>
      </w:r>
      <w:r w:rsidR="008C75BF" w:rsidRPr="004638D9">
        <w:rPr>
          <w:rFonts w:asciiTheme="minorHAnsi" w:hAnsiTheme="minorHAnsi"/>
          <w:color w:val="002060"/>
          <w:sz w:val="24"/>
          <w:szCs w:val="24"/>
        </w:rPr>
        <w:t xml:space="preserve">abinet de recrutement </w:t>
      </w:r>
      <w:r w:rsidR="00203604" w:rsidRPr="004638D9">
        <w:rPr>
          <w:rFonts w:asciiTheme="minorHAnsi" w:hAnsiTheme="minorHAnsi"/>
          <w:color w:val="002060"/>
          <w:sz w:val="24"/>
          <w:szCs w:val="24"/>
        </w:rPr>
        <w:t>fondé</w:t>
      </w:r>
      <w:r w:rsidR="008C75BF" w:rsidRPr="004638D9">
        <w:rPr>
          <w:rFonts w:asciiTheme="minorHAnsi" w:hAnsiTheme="minorHAnsi"/>
          <w:color w:val="002060"/>
          <w:sz w:val="24"/>
          <w:szCs w:val="24"/>
        </w:rPr>
        <w:t xml:space="preserve"> en 2009 et à taille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 xml:space="preserve">humaine : </w:t>
      </w:r>
      <w:r>
        <w:rPr>
          <w:rFonts w:asciiTheme="minorHAnsi" w:hAnsiTheme="minorHAnsi"/>
          <w:color w:val="002060"/>
          <w:sz w:val="24"/>
          <w:szCs w:val="24"/>
        </w:rPr>
        <w:t>40</w:t>
      </w:r>
      <w:r w:rsidR="00513501" w:rsidRPr="004638D9">
        <w:rPr>
          <w:rFonts w:asciiTheme="minorHAnsi" w:hAnsiTheme="minorHAnsi"/>
          <w:color w:val="002060"/>
          <w:sz w:val="24"/>
          <w:szCs w:val="24"/>
        </w:rPr>
        <w:t xml:space="preserve"> collaborateurs</w:t>
      </w:r>
      <w:r w:rsidR="0008371F" w:rsidRPr="004638D9">
        <w:rPr>
          <w:rFonts w:asciiTheme="minorHAnsi" w:hAnsiTheme="minorHAnsi"/>
          <w:color w:val="002060"/>
          <w:sz w:val="24"/>
          <w:szCs w:val="24"/>
        </w:rPr>
        <w:t>.</w:t>
      </w:r>
    </w:p>
    <w:p w14:paraId="3D286959" w14:textId="525E4FB3" w:rsidR="00292C5C" w:rsidRDefault="00292C5C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C86B668" w14:textId="4CFF18E2" w:rsidR="00292C5C" w:rsidRPr="00292C5C" w:rsidRDefault="00292C5C" w:rsidP="00292C5C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292C5C">
        <w:rPr>
          <w:rFonts w:asciiTheme="minorHAnsi" w:hAnsiTheme="minorHAnsi"/>
          <w:color w:val="002060"/>
          <w:sz w:val="24"/>
          <w:szCs w:val="24"/>
        </w:rPr>
        <w:t xml:space="preserve">Nous intervenons sur </w:t>
      </w:r>
      <w:r>
        <w:rPr>
          <w:rFonts w:asciiTheme="minorHAnsi" w:hAnsiTheme="minorHAnsi"/>
          <w:color w:val="002060"/>
          <w:sz w:val="24"/>
          <w:szCs w:val="24"/>
        </w:rPr>
        <w:t>3</w:t>
      </w:r>
      <w:r w:rsidRPr="00292C5C">
        <w:rPr>
          <w:rFonts w:asciiTheme="minorHAnsi" w:hAnsiTheme="minorHAnsi"/>
          <w:color w:val="002060"/>
          <w:sz w:val="24"/>
          <w:szCs w:val="24"/>
        </w:rPr>
        <w:t xml:space="preserve"> blocs métiers : </w:t>
      </w:r>
    </w:p>
    <w:p w14:paraId="771066A8" w14:textId="77777777" w:rsidR="00292C5C" w:rsidRPr="00292C5C" w:rsidRDefault="00292C5C" w:rsidP="00292C5C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B3F21AF" w14:textId="6FE6A81E" w:rsidR="00292C5C" w:rsidRPr="00292C5C" w:rsidRDefault="00292C5C" w:rsidP="007408D4">
      <w:pPr>
        <w:rPr>
          <w:rFonts w:asciiTheme="minorHAnsi" w:hAnsiTheme="minorHAnsi"/>
          <w:color w:val="002060"/>
          <w:sz w:val="24"/>
          <w:szCs w:val="24"/>
        </w:rPr>
      </w:pPr>
      <w:r w:rsidRPr="00292C5C">
        <w:rPr>
          <w:rFonts w:asciiTheme="minorHAnsi" w:hAnsiTheme="minorHAnsi"/>
          <w:color w:val="002060"/>
          <w:sz w:val="24"/>
          <w:szCs w:val="24"/>
        </w:rPr>
        <w:t>- </w:t>
      </w:r>
      <w:r w:rsidR="007408D4">
        <w:rPr>
          <w:rFonts w:asciiTheme="minorHAnsi" w:hAnsiTheme="minorHAnsi"/>
          <w:color w:val="002060"/>
          <w:sz w:val="24"/>
          <w:szCs w:val="24"/>
        </w:rPr>
        <w:t xml:space="preserve">Les fonctions </w:t>
      </w:r>
      <w:r>
        <w:rPr>
          <w:rFonts w:asciiTheme="minorHAnsi" w:hAnsiTheme="minorHAnsi"/>
          <w:color w:val="002060"/>
          <w:sz w:val="24"/>
          <w:szCs w:val="24"/>
        </w:rPr>
        <w:t>S</w:t>
      </w:r>
      <w:r w:rsidRPr="00292C5C">
        <w:rPr>
          <w:rFonts w:asciiTheme="minorHAnsi" w:hAnsiTheme="minorHAnsi"/>
          <w:color w:val="002060"/>
          <w:sz w:val="24"/>
          <w:szCs w:val="24"/>
        </w:rPr>
        <w:t xml:space="preserve">upports </w:t>
      </w:r>
      <w:r w:rsidR="007408D4">
        <w:rPr>
          <w:rFonts w:asciiTheme="minorHAnsi" w:hAnsiTheme="minorHAnsi"/>
          <w:color w:val="002060"/>
          <w:sz w:val="24"/>
          <w:szCs w:val="24"/>
        </w:rPr>
        <w:t xml:space="preserve">(Comptabilité, juridique, informatique, assistanat…) </w:t>
      </w:r>
    </w:p>
    <w:p w14:paraId="4DC56E28" w14:textId="14B6545A" w:rsidR="007408D4" w:rsidRDefault="00292C5C" w:rsidP="00292C5C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292C5C">
        <w:rPr>
          <w:rFonts w:asciiTheme="minorHAnsi" w:hAnsiTheme="minorHAnsi"/>
          <w:color w:val="002060"/>
          <w:sz w:val="24"/>
          <w:szCs w:val="24"/>
        </w:rPr>
        <w:t>- </w:t>
      </w:r>
      <w:proofErr w:type="spellStart"/>
      <w:r w:rsidRPr="00292C5C">
        <w:rPr>
          <w:rFonts w:asciiTheme="minorHAnsi" w:hAnsiTheme="minorHAnsi"/>
          <w:color w:val="002060"/>
          <w:sz w:val="24"/>
          <w:szCs w:val="24"/>
        </w:rPr>
        <w:t>Supply</w:t>
      </w:r>
      <w:proofErr w:type="spellEnd"/>
      <w:r w:rsidRPr="00292C5C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 w:rsidRPr="00292C5C">
        <w:rPr>
          <w:rFonts w:asciiTheme="minorHAnsi" w:hAnsiTheme="minorHAnsi"/>
          <w:color w:val="002060"/>
          <w:sz w:val="24"/>
          <w:szCs w:val="24"/>
        </w:rPr>
        <w:t>chain</w:t>
      </w:r>
      <w:proofErr w:type="spellEnd"/>
      <w:r w:rsidR="007408D4">
        <w:rPr>
          <w:rFonts w:asciiTheme="minorHAnsi" w:hAnsiTheme="minorHAnsi"/>
          <w:color w:val="002060"/>
          <w:sz w:val="24"/>
          <w:szCs w:val="24"/>
        </w:rPr>
        <w:t xml:space="preserve"> (du chef d’équipe logistique, jusqu’au directeur </w:t>
      </w:r>
      <w:proofErr w:type="spellStart"/>
      <w:r w:rsidR="007408D4">
        <w:rPr>
          <w:rFonts w:asciiTheme="minorHAnsi" w:hAnsiTheme="minorHAnsi"/>
          <w:color w:val="002060"/>
          <w:sz w:val="24"/>
          <w:szCs w:val="24"/>
        </w:rPr>
        <w:t>supply</w:t>
      </w:r>
      <w:proofErr w:type="spellEnd"/>
      <w:r w:rsidR="007408D4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 w:rsidR="007408D4">
        <w:rPr>
          <w:rFonts w:asciiTheme="minorHAnsi" w:hAnsiTheme="minorHAnsi"/>
          <w:color w:val="002060"/>
          <w:sz w:val="24"/>
          <w:szCs w:val="24"/>
        </w:rPr>
        <w:t>chain</w:t>
      </w:r>
      <w:proofErr w:type="spellEnd"/>
      <w:r w:rsidR="007408D4">
        <w:rPr>
          <w:rFonts w:asciiTheme="minorHAnsi" w:hAnsiTheme="minorHAnsi"/>
          <w:color w:val="002060"/>
          <w:sz w:val="24"/>
          <w:szCs w:val="24"/>
        </w:rPr>
        <w:t>, en passant par les achats.)</w:t>
      </w:r>
    </w:p>
    <w:p w14:paraId="13340E03" w14:textId="65DF3FBE" w:rsidR="00292C5C" w:rsidRPr="00292C5C" w:rsidRDefault="007408D4" w:rsidP="00292C5C">
      <w:pPr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- </w:t>
      </w:r>
      <w:r w:rsidR="00292C5C" w:rsidRPr="00292C5C">
        <w:rPr>
          <w:rFonts w:asciiTheme="minorHAnsi" w:hAnsiTheme="minorHAnsi"/>
          <w:color w:val="002060"/>
          <w:sz w:val="24"/>
          <w:szCs w:val="24"/>
        </w:rPr>
        <w:t>Engineering</w:t>
      </w:r>
      <w:r>
        <w:rPr>
          <w:rFonts w:asciiTheme="minorHAnsi" w:hAnsiTheme="minorHAnsi"/>
          <w:color w:val="002060"/>
          <w:sz w:val="24"/>
          <w:szCs w:val="24"/>
        </w:rPr>
        <w:t xml:space="preserve"> (du technicien de maintenance, jusqu’à l’ingénieur développement produits.)</w:t>
      </w:r>
    </w:p>
    <w:p w14:paraId="0724741A" w14:textId="77777777" w:rsidR="00292C5C" w:rsidRPr="004638D9" w:rsidRDefault="00292C5C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6AC3AA6" w14:textId="2B1D4405" w:rsidR="007B4536" w:rsidRPr="004638D9" w:rsidRDefault="007408D4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On intervient </w:t>
      </w:r>
      <w:r w:rsidR="00203604" w:rsidRPr="004638D9">
        <w:rPr>
          <w:rFonts w:asciiTheme="minorHAnsi" w:hAnsiTheme="minorHAnsi"/>
          <w:color w:val="002060"/>
          <w:sz w:val="24"/>
          <w:szCs w:val="24"/>
        </w:rPr>
        <w:t>pour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 xml:space="preserve"> tous types de structures</w:t>
      </w:r>
      <w:r w:rsidR="007B4536" w:rsidRPr="004638D9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 xml:space="preserve">de la </w:t>
      </w:r>
      <w:r w:rsidR="007B4536" w:rsidRPr="004638D9">
        <w:rPr>
          <w:rFonts w:asciiTheme="minorHAnsi" w:hAnsiTheme="minorHAnsi"/>
          <w:color w:val="002060"/>
          <w:sz w:val="24"/>
          <w:szCs w:val="24"/>
        </w:rPr>
        <w:t xml:space="preserve">PME </w:t>
      </w:r>
      <w:r>
        <w:rPr>
          <w:rFonts w:asciiTheme="minorHAnsi" w:hAnsiTheme="minorHAnsi"/>
          <w:color w:val="002060"/>
          <w:sz w:val="24"/>
          <w:szCs w:val="24"/>
        </w:rPr>
        <w:t>jusqu’au</w:t>
      </w:r>
      <w:r w:rsidR="007B4536" w:rsidRPr="004638D9">
        <w:rPr>
          <w:rFonts w:asciiTheme="minorHAnsi" w:hAnsiTheme="minorHAnsi"/>
          <w:color w:val="002060"/>
          <w:sz w:val="24"/>
          <w:szCs w:val="24"/>
        </w:rPr>
        <w:t xml:space="preserve"> groupes internationaux,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tous secteurs d’activité</w:t>
      </w:r>
      <w:r w:rsidR="007B4536" w:rsidRPr="004638D9">
        <w:rPr>
          <w:rFonts w:asciiTheme="minorHAnsi" w:hAnsiTheme="minorHAnsi"/>
          <w:color w:val="002060"/>
          <w:sz w:val="24"/>
          <w:szCs w:val="24"/>
        </w:rPr>
        <w:t>s.</w:t>
      </w:r>
      <w:r w:rsidR="0008371F" w:rsidRPr="004638D9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145F58ED" w14:textId="77777777" w:rsidR="007B4536" w:rsidRPr="004638D9" w:rsidRDefault="007B4536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D407C1D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 xml:space="preserve">Ces sociétés nous mandatent afin d’externaliser leurs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recrutements</w:t>
      </w:r>
      <w:r w:rsidRPr="004638D9">
        <w:rPr>
          <w:rFonts w:asciiTheme="minorHAnsi" w:hAnsiTheme="minorHAnsi"/>
          <w:color w:val="002060"/>
          <w:sz w:val="24"/>
          <w:szCs w:val="24"/>
        </w:rPr>
        <w:t xml:space="preserve">. Notre travail consiste d’une part à identifier des personnes qui correspondent au descriptif technique du poste mais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également et surtout qui en termes de</w:t>
      </w:r>
      <w:r w:rsidRPr="004638D9">
        <w:rPr>
          <w:rFonts w:asciiTheme="minorHAnsi" w:hAnsiTheme="minorHAnsi"/>
          <w:color w:val="002060"/>
          <w:sz w:val="24"/>
          <w:szCs w:val="24"/>
        </w:rPr>
        <w:t xml:space="preserve"> personnalité vont bien s’intégrer au sein des équipes et bien adhérer à la culture d’entreprise.</w:t>
      </w:r>
    </w:p>
    <w:p w14:paraId="1DE623DA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0FA2855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 xml:space="preserve">Une fois que cette sélection est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établie</w:t>
      </w:r>
      <w:r w:rsidRPr="004638D9">
        <w:rPr>
          <w:rFonts w:asciiTheme="minorHAnsi" w:hAnsiTheme="minorHAnsi"/>
          <w:color w:val="002060"/>
          <w:sz w:val="24"/>
          <w:szCs w:val="24"/>
        </w:rPr>
        <w:t xml:space="preserve"> et avec votre accord nous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transmettons</w:t>
      </w:r>
      <w:r w:rsidRPr="004638D9">
        <w:rPr>
          <w:rFonts w:asciiTheme="minorHAnsi" w:hAnsiTheme="minorHAnsi"/>
          <w:color w:val="002060"/>
          <w:sz w:val="24"/>
          <w:szCs w:val="24"/>
        </w:rPr>
        <w:t xml:space="preserve"> votre dossier à notre client qui sera constitué de votre cv et d’une note de synthèse retraçant notre entretien 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de ce jour</w:t>
      </w:r>
      <w:r w:rsidRPr="004638D9">
        <w:rPr>
          <w:rFonts w:asciiTheme="minorHAnsi" w:hAnsiTheme="minorHAnsi"/>
          <w:color w:val="002060"/>
          <w:sz w:val="24"/>
          <w:szCs w:val="24"/>
        </w:rPr>
        <w:t>.</w:t>
      </w:r>
    </w:p>
    <w:p w14:paraId="37E9F8F4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6008BB3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proofErr w:type="gramStart"/>
      <w:r w:rsidRPr="004638D9">
        <w:rPr>
          <w:rFonts w:asciiTheme="minorHAnsi" w:hAnsiTheme="minorHAnsi"/>
          <w:color w:val="002060"/>
          <w:sz w:val="24"/>
          <w:szCs w:val="24"/>
        </w:rPr>
        <w:t>Suite à</w:t>
      </w:r>
      <w:proofErr w:type="gramEnd"/>
      <w:r w:rsidRPr="004638D9">
        <w:rPr>
          <w:rFonts w:asciiTheme="minorHAnsi" w:hAnsiTheme="minorHAnsi"/>
          <w:color w:val="002060"/>
          <w:sz w:val="24"/>
          <w:szCs w:val="24"/>
        </w:rPr>
        <w:t xml:space="preserve"> cet envoi, notre client en prend connaissance et revient vers nous.</w:t>
      </w:r>
    </w:p>
    <w:p w14:paraId="7DFC0A72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 xml:space="preserve">Dans le cadre d’un retour positif nous </w:t>
      </w:r>
      <w:r w:rsidR="00BD387D" w:rsidRPr="004638D9">
        <w:rPr>
          <w:rFonts w:asciiTheme="minorHAnsi" w:hAnsiTheme="minorHAnsi"/>
          <w:color w:val="002060"/>
          <w:sz w:val="24"/>
          <w:szCs w:val="24"/>
        </w:rPr>
        <w:t>organiserons un premier entretien et nous vous suivrons tout au long du process de recrutement.</w:t>
      </w:r>
    </w:p>
    <w:p w14:paraId="4929AF00" w14:textId="77777777" w:rsidR="0008371F" w:rsidRPr="004638D9" w:rsidRDefault="0008371F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F2B68F1" w14:textId="77777777" w:rsidR="0008371F" w:rsidRPr="004638D9" w:rsidRDefault="00BD387D" w:rsidP="008C75B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4638D9">
        <w:rPr>
          <w:rFonts w:asciiTheme="minorHAnsi" w:hAnsiTheme="minorHAnsi"/>
          <w:color w:val="002060"/>
          <w:sz w:val="24"/>
          <w:szCs w:val="24"/>
        </w:rPr>
        <w:t>Le process de recrutement vous semble-t-il clair ? Avez</w:t>
      </w:r>
      <w:r w:rsidR="0008371F" w:rsidRPr="004638D9">
        <w:rPr>
          <w:rFonts w:asciiTheme="minorHAnsi" w:hAnsiTheme="minorHAnsi"/>
          <w:color w:val="002060"/>
          <w:sz w:val="24"/>
          <w:szCs w:val="24"/>
        </w:rPr>
        <w:t xml:space="preserve">-vous des questions ? </w:t>
      </w:r>
    </w:p>
    <w:p w14:paraId="1F65CC81" w14:textId="77777777" w:rsidR="0008371F" w:rsidRPr="004638D9" w:rsidRDefault="0008371F" w:rsidP="008C75BF">
      <w:pPr>
        <w:jc w:val="both"/>
        <w:rPr>
          <w:color w:val="002060"/>
          <w:sz w:val="24"/>
          <w:szCs w:val="24"/>
        </w:rPr>
      </w:pPr>
    </w:p>
    <w:p w14:paraId="1F633A5F" w14:textId="77777777" w:rsidR="0008371F" w:rsidRPr="004638D9" w:rsidRDefault="0008371F" w:rsidP="008C75BF">
      <w:pPr>
        <w:jc w:val="both"/>
        <w:rPr>
          <w:color w:val="002060"/>
          <w:sz w:val="24"/>
          <w:szCs w:val="24"/>
        </w:rPr>
      </w:pPr>
      <w:r w:rsidRPr="004638D9">
        <w:rPr>
          <w:color w:val="002060"/>
          <w:sz w:val="24"/>
          <w:szCs w:val="24"/>
        </w:rPr>
        <w:t>Très bien je vous laisse la parole</w:t>
      </w:r>
      <w:r w:rsidR="00BD387D" w:rsidRPr="004638D9">
        <w:rPr>
          <w:color w:val="002060"/>
          <w:sz w:val="24"/>
          <w:szCs w:val="24"/>
        </w:rPr>
        <w:t>.</w:t>
      </w:r>
    </w:p>
    <w:p w14:paraId="3CC30942" w14:textId="77777777" w:rsidR="00AB665D" w:rsidRPr="004638D9" w:rsidRDefault="00AB665D" w:rsidP="008C75BF">
      <w:pPr>
        <w:jc w:val="both"/>
        <w:rPr>
          <w:color w:val="002060"/>
          <w:sz w:val="24"/>
          <w:szCs w:val="24"/>
        </w:rPr>
      </w:pPr>
    </w:p>
    <w:sectPr w:rsidR="00AB665D" w:rsidRPr="0046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F"/>
    <w:rsid w:val="0008371F"/>
    <w:rsid w:val="00203604"/>
    <w:rsid w:val="00203A69"/>
    <w:rsid w:val="00292C5C"/>
    <w:rsid w:val="004638D9"/>
    <w:rsid w:val="00513501"/>
    <w:rsid w:val="007408D4"/>
    <w:rsid w:val="007B4536"/>
    <w:rsid w:val="008C75BF"/>
    <w:rsid w:val="00AB665D"/>
    <w:rsid w:val="00B70052"/>
    <w:rsid w:val="00BD387D"/>
    <w:rsid w:val="00D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67CC"/>
  <w15:chartTrackingRefBased/>
  <w15:docId w15:val="{7DC16CBD-3458-41D8-98F2-46A398D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1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24BBC3FB5A4DAC567CC77EB88897" ma:contentTypeVersion="13" ma:contentTypeDescription="Crée un document." ma:contentTypeScope="" ma:versionID="ac004def44837e6545ad79e3a830254a">
  <xsd:schema xmlns:xsd="http://www.w3.org/2001/XMLSchema" xmlns:xs="http://www.w3.org/2001/XMLSchema" xmlns:p="http://schemas.microsoft.com/office/2006/metadata/properties" xmlns:ns2="436ae7b4-ce91-4b43-a106-c4f0147c3aae" xmlns:ns3="2141d9df-8d02-4a41-b233-7479bdf222bb" targetNamespace="http://schemas.microsoft.com/office/2006/metadata/properties" ma:root="true" ma:fieldsID="2419e5188c35da14d73c2486d0b38b22" ns2:_="" ns3:_="">
    <xsd:import namespace="436ae7b4-ce91-4b43-a106-c4f0147c3aae"/>
    <xsd:import namespace="2141d9df-8d02-4a41-b233-7479bdf22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e7b4-ce91-4b43-a106-c4f0147c3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11f8ea70-c59b-4390-a3f0-0c139ebac2fd}" ma:internalName="TaxCatchAll" ma:showField="CatchAllData" ma:web="436ae7b4-ce91-4b43-a106-c4f0147c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9df-8d02-4a41-b233-7479bd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f52b996-ed69-41b8-ba85-e9707148b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ae7b4-ce91-4b43-a106-c4f0147c3aae">W6EHYKACRYEC-801239382-249806</_dlc_DocId>
    <_dlc_DocIdUrl xmlns="436ae7b4-ce91-4b43-a106-c4f0147c3aae">
      <Url>https://aquantis365.sharepoint.com/sites/COMMUN/_layouts/15/DocIdRedir.aspx?ID=W6EHYKACRYEC-801239382-249806</Url>
      <Description>W6EHYKACRYEC-801239382-249806</Description>
    </_dlc_DocIdUrl>
    <TaxCatchAll xmlns="436ae7b4-ce91-4b43-a106-c4f0147c3aae" xsi:nil="true"/>
    <lcf76f155ced4ddcb4097134ff3c332f xmlns="2141d9df-8d02-4a41-b233-7479bdf22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01AC5C-211B-46AF-B801-EA94698F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ae7b4-ce91-4b43-a106-c4f0147c3aae"/>
    <ds:schemaRef ds:uri="2141d9df-8d02-4a41-b233-7479bdf22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CE2F3-3600-453C-981C-1D775B6260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EB3DB9-5261-4821-85C8-ABA24EF17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C7CE5-8673-48D7-9219-8D0F98A1CCA4}">
  <ds:schemaRefs>
    <ds:schemaRef ds:uri="http://schemas.microsoft.com/office/2006/metadata/properties"/>
    <ds:schemaRef ds:uri="http://schemas.microsoft.com/office/infopath/2007/PartnerControls"/>
    <ds:schemaRef ds:uri="436ae7b4-ce91-4b43-a106-c4f0147c3aae"/>
    <ds:schemaRef ds:uri="2141d9df-8d02-4a41-b233-7479bdf22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Gautier</cp:lastModifiedBy>
  <cp:revision>2</cp:revision>
  <dcterms:created xsi:type="dcterms:W3CDTF">2022-09-06T05:41:00Z</dcterms:created>
  <dcterms:modified xsi:type="dcterms:W3CDTF">2022-09-06T05:41:00Z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0x0101000C4E24BBC3FB5A4DAC567CC77EB88897</vt:lpwstr>
  </property>
  <property fmtid="{D5CDD505-2E9C-101B-9397-08002B2CF9AE}" pid="3" name="Order">
    <vt:r8>61200</vt:r8>
  </property>
  <property fmtid="{D5CDD505-2E9C-101B-9397-08002B2CF9AE}" pid="4" name="_dlc_DocIdItemGuid">
    <vt:lpwstr>6527ea53-94f3-4b5d-9edd-daa89405358e</vt:lpwstr>
  </property>
  <property fmtid="{D5CDD505-2E9C-101B-9397-08002B2CF9AE}" pid="5" name="MediaServiceImageTags">
    <vt:lpwstr/>
  </property>
</Properties>
</file>